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03" w:rsidRPr="000C4F03" w:rsidRDefault="000C4F03" w:rsidP="000C4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0C4F03">
        <w:rPr>
          <w:rFonts w:ascii="Times New Roman" w:eastAsia="Times New Roman" w:hAnsi="Times New Roman" w:cs="Times New Roman"/>
          <w:b/>
          <w:bCs/>
          <w:color w:val="0093B9"/>
          <w:sz w:val="23"/>
          <w:szCs w:val="23"/>
          <w:lang w:eastAsia="nl-NL"/>
        </w:rPr>
        <w:t>Bijeenkomsten 8 maart (UMCU) en 11 maart (UMCG) gaan niet door</w:t>
      </w:r>
    </w:p>
    <w:p w:rsidR="000C4F03" w:rsidRPr="000C4F03" w:rsidRDefault="000C4F03" w:rsidP="000C4F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0C4F03">
        <w:rPr>
          <w:rFonts w:ascii="Times New Roman" w:eastAsia="Times New Roman" w:hAnsi="Times New Roman" w:cs="Times New Roman"/>
          <w:b/>
          <w:bCs/>
          <w:color w:val="A3C01A"/>
          <w:kern w:val="36"/>
          <w:sz w:val="45"/>
          <w:szCs w:val="45"/>
          <w:lang w:eastAsia="nl-NL"/>
        </w:rPr>
        <w:t>Themabijeenkomsten gaan niet door</w:t>
      </w:r>
    </w:p>
    <w:p w:rsidR="000C4F03" w:rsidRPr="000C4F03" w:rsidRDefault="000C4F03" w:rsidP="000C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Ondanks dat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>er veel versoepelingen zijn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, kunnen de themabijeenkomsten in het UMC</w:t>
      </w:r>
      <w:r w:rsidR="00963F4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="00963F4F">
        <w:rPr>
          <w:rFonts w:ascii="Times New Roman" w:eastAsia="Times New Roman" w:hAnsi="Times New Roman" w:cs="Times New Roman"/>
          <w:sz w:val="24"/>
          <w:szCs w:val="24"/>
          <w:lang w:eastAsia="nl-NL"/>
        </w:rPr>
        <w:t>trecht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8 maart en het UMC</w:t>
      </w:r>
      <w:r w:rsidR="00963F4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="00963F4F">
        <w:rPr>
          <w:rFonts w:ascii="Times New Roman" w:eastAsia="Times New Roman" w:hAnsi="Times New Roman" w:cs="Times New Roman"/>
          <w:sz w:val="24"/>
          <w:szCs w:val="24"/>
          <w:lang w:eastAsia="nl-NL"/>
        </w:rPr>
        <w:t>roningen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11 maart helaas niet doorgaan. De ziekenhuizen hanteren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toch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nog strenge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>regels voor bezoekers van buiten</w:t>
      </w:r>
      <w:r w:rsidR="0071028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zoals gastsprekers en publiek.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Aangezien de bijeenkomsten vooral als doel hebben dat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>(ex)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patiënten</w:t>
      </w:r>
      <w:r w:rsidR="0071028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zorgverleners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elkaar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kunnen ontmoeten, was een puur online bijeenkomst geen optie.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Patiëntenvereniging HOOFD-HALS heeft dan ook met de samenwerkende ziekenhuizen besloten beide themamiddagen te verplaatsen naar het najaar. In de derde week van september vindt de Make Sense Campagne plaats; de Europese bewustwordingscampagne van symptomen die kunnen duiden op hoofd-halskanker. De themabijeenkomsten passen prima binnen deze campagne. Noteer daarom vast in uw agenda:</w:t>
      </w:r>
    </w:p>
    <w:p w:rsidR="000C4F03" w:rsidRPr="000C4F03" w:rsidRDefault="00B717A4" w:rsidP="000C4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4F0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</w:t>
      </w:r>
      <w:r w:rsidR="000C4F03" w:rsidRPr="000C4F0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insdag</w:t>
      </w:r>
      <w:r w:rsidR="00E653F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middag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bookmarkStart w:id="0" w:name="_GoBack"/>
      <w:bookmarkEnd w:id="0"/>
      <w:r w:rsidR="000C4F03" w:rsidRPr="000C4F0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20 september </w:t>
      </w:r>
      <w:r w:rsidR="000C4F03"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themabijeenkomst UMCU over late radiatieschade </w:t>
      </w:r>
    </w:p>
    <w:p w:rsidR="000C4F03" w:rsidRPr="000C4F03" w:rsidRDefault="000C4F03" w:rsidP="000C4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4F0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vrijdag</w:t>
      </w:r>
      <w:r w:rsidR="00E653F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middag</w:t>
      </w:r>
      <w:r w:rsidRPr="000C4F0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23 september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themabijeenkomst UMCG: Omgaan met veranderingen na hoofd-halskanker</w:t>
      </w:r>
    </w:p>
    <w:p w:rsidR="000C4F03" w:rsidRPr="000C4F03" w:rsidRDefault="000C4F03" w:rsidP="000C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zullen u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in de nieuwsbrief van juli</w:t>
      </w:r>
      <w:r w:rsidR="00E653FE" w:rsidRP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653FE"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informeren u over </w:t>
      </w:r>
      <w:r w:rsidR="00E653FE">
        <w:rPr>
          <w:rFonts w:ascii="Times New Roman" w:eastAsia="Times New Roman" w:hAnsi="Times New Roman" w:cs="Times New Roman"/>
          <w:sz w:val="24"/>
          <w:szCs w:val="24"/>
          <w:lang w:eastAsia="nl-NL"/>
        </w:rPr>
        <w:t>hoe u zich (opnieuw) kunt aanmelden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>. Mocht u zich aangemeld hebben voor de bijeenkomsten in maart, dan heeft u inmiddels van ons een persoonlijke mail ontvangen.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DA75D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website pvhh.nl vindt u </w:t>
      </w:r>
      <w:r w:rsidR="00DA75D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informatie ook op een aparte pagina Themabijeenkomsten. Kijk 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onder Ervaringen delen / Kom in contact </w:t>
      </w:r>
      <w:r w:rsidR="00DA75D2">
        <w:rPr>
          <w:rFonts w:ascii="Times New Roman" w:eastAsia="Times New Roman" w:hAnsi="Times New Roman" w:cs="Times New Roman"/>
          <w:sz w:val="24"/>
          <w:szCs w:val="24"/>
          <w:lang w:eastAsia="nl-NL"/>
        </w:rPr>
        <w:t>/</w:t>
      </w:r>
      <w:r w:rsidRPr="000C4F0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5" w:tgtFrame="_blank" w:history="1">
        <w:r w:rsidRPr="000C4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themabijeenkomsten.</w:t>
        </w:r>
      </w:hyperlink>
    </w:p>
    <w:sectPr w:rsidR="000C4F03" w:rsidRPr="000C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0D0"/>
    <w:multiLevelType w:val="multilevel"/>
    <w:tmpl w:val="EF9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03"/>
    <w:rsid w:val="000C4F03"/>
    <w:rsid w:val="006114E6"/>
    <w:rsid w:val="0071028B"/>
    <w:rsid w:val="00963F4F"/>
    <w:rsid w:val="00B463E2"/>
    <w:rsid w:val="00B717A4"/>
    <w:rsid w:val="00CA4108"/>
    <w:rsid w:val="00CC714D"/>
    <w:rsid w:val="00DA75D2"/>
    <w:rsid w:val="00E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EFB3"/>
  <w15:chartTrackingRefBased/>
  <w15:docId w15:val="{0BC508C3-62E1-4F93-845E-ADBF78C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14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vhh.nl/ervaringen-delen/kom-in-contact/themabijeenkomst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Jannemarie van den Brand</dc:creator>
  <cp:keywords/>
  <dc:description/>
  <cp:lastModifiedBy>Jannemarie van den Brand</cp:lastModifiedBy>
  <cp:revision>4</cp:revision>
  <dcterms:created xsi:type="dcterms:W3CDTF">2022-02-16T11:33:00Z</dcterms:created>
  <dcterms:modified xsi:type="dcterms:W3CDTF">2022-02-16T12:48:00Z</dcterms:modified>
</cp:coreProperties>
</file>